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4591" w14:textId="351F1470" w:rsidR="00FE0EAA" w:rsidRPr="00152469" w:rsidRDefault="00E4517B" w:rsidP="00E66DBA">
      <w:pPr>
        <w:jc w:val="both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152469">
        <w:rPr>
          <w:rFonts w:ascii="Verdana" w:eastAsia="Times New Roman" w:hAnsi="Verdana" w:cs="Times New Roman"/>
          <w:b/>
          <w:bCs/>
          <w:sz w:val="28"/>
          <w:szCs w:val="28"/>
        </w:rPr>
        <w:t>P</w:t>
      </w:r>
      <w:r w:rsidR="00FE65BC" w:rsidRPr="00152469">
        <w:rPr>
          <w:rFonts w:ascii="Verdana" w:eastAsia="Times New Roman" w:hAnsi="Verdana" w:cs="Times New Roman"/>
          <w:b/>
          <w:bCs/>
          <w:sz w:val="28"/>
          <w:szCs w:val="28"/>
        </w:rPr>
        <w:t>rocedura competitiva per l’affidamento dei servizi integrati di comunicazione, organizzazione eventi "Road To", gestione Hospitality e allestimento Fan Zone per i Campionati Europei Maschili di Pallavolo 2026.</w:t>
      </w:r>
    </w:p>
    <w:p w14:paraId="51D71272" w14:textId="77777777" w:rsidR="007151EA" w:rsidRDefault="007151EA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0B8A07FB" w14:textId="77777777" w:rsidR="00FE65BC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</w:t>
      </w:r>
    </w:p>
    <w:p w14:paraId="77BAAC62" w14:textId="176EAA5A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5D83B44D" w14:textId="329EE416" w:rsidR="000A1211" w:rsidRPr="000A1211" w:rsidRDefault="000A1211" w:rsidP="00A96DD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20A8E111" w14:textId="0C5E297D" w:rsidR="000A1211" w:rsidRPr="000A1211" w:rsidRDefault="00C4142A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46418E">
        <w:rPr>
          <w:rFonts w:ascii="Verdana" w:hAnsi="Verdana"/>
          <w:b/>
          <w:bCs/>
          <w:sz w:val="24"/>
          <w:szCs w:val="24"/>
        </w:rPr>
        <w:t xml:space="preserve">del soggetto che partecipa alla </w:t>
      </w:r>
      <w:r w:rsidR="000D4FB7">
        <w:rPr>
          <w:rFonts w:ascii="Verdana" w:hAnsi="Verdana"/>
          <w:b/>
          <w:bCs/>
          <w:sz w:val="24"/>
          <w:szCs w:val="24"/>
        </w:rPr>
        <w:t>proce</w:t>
      </w:r>
      <w:r w:rsidR="0036427E">
        <w:rPr>
          <w:rFonts w:ascii="Verdana" w:hAnsi="Verdana"/>
          <w:b/>
          <w:bCs/>
          <w:sz w:val="24"/>
          <w:szCs w:val="24"/>
        </w:rPr>
        <w:t>d</w:t>
      </w:r>
      <w:r w:rsidR="000D4FB7">
        <w:rPr>
          <w:rFonts w:ascii="Verdana" w:hAnsi="Verdana"/>
          <w:b/>
          <w:bCs/>
          <w:sz w:val="24"/>
          <w:szCs w:val="24"/>
        </w:rPr>
        <w:t>ura</w:t>
      </w:r>
      <w:r w:rsidRPr="0046418E">
        <w:rPr>
          <w:rFonts w:ascii="Verdana" w:hAnsi="Verdana"/>
          <w:b/>
          <w:bCs/>
          <w:sz w:val="24"/>
          <w:szCs w:val="24"/>
        </w:rPr>
        <w:t xml:space="preserve"> in oggetto nella sua forma giuridica di</w:t>
      </w:r>
      <w:r w:rsidRPr="000A1211">
        <w:rPr>
          <w:rFonts w:ascii="Verdana" w:hAnsi="Verdana"/>
          <w:sz w:val="24"/>
          <w:szCs w:val="24"/>
        </w:rPr>
        <w:t xml:space="preserve"> (barrare la casella che interessa):</w:t>
      </w:r>
    </w:p>
    <w:p w14:paraId="2B2A08D1" w14:textId="394B7CAE" w:rsidR="000A1211" w:rsidRPr="00032CFE" w:rsidRDefault="00C4142A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560EA5E1" w:rsidR="000A1211" w:rsidRPr="00032CFE" w:rsidRDefault="00C4142A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_________);</w:t>
      </w:r>
    </w:p>
    <w:p w14:paraId="6B2167A7" w14:textId="36867CBA" w:rsidR="000A1211" w:rsidRPr="00032CFE" w:rsidRDefault="00C4142A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C4142A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6B3A17D1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6AA58AA4" w14:textId="77777777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20432F59" w14:textId="4A8586C9" w:rsidR="007151EA" w:rsidRPr="00B17D54" w:rsidRDefault="000A1211" w:rsidP="001548FD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>OFFRE</w:t>
      </w:r>
    </w:p>
    <w:p w14:paraId="5156795F" w14:textId="2725F53F" w:rsidR="00B17D54" w:rsidRPr="001548FD" w:rsidRDefault="00B17D54" w:rsidP="001548FD">
      <w:pPr>
        <w:pStyle w:val="Titolo1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1548FD">
        <w:rPr>
          <w:rFonts w:ascii="Verdana" w:hAnsi="Verdana"/>
          <w:color w:val="000000" w:themeColor="text1"/>
          <w:sz w:val="24"/>
          <w:szCs w:val="24"/>
        </w:rPr>
        <w:t>1. OFFERTA ECONOMICA COMPLESSIVA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17D54" w:rsidRPr="00B17D54" w14:paraId="54AFDAA3" w14:textId="77777777" w:rsidTr="00950466">
        <w:tc>
          <w:tcPr>
            <w:tcW w:w="4320" w:type="dxa"/>
          </w:tcPr>
          <w:p w14:paraId="7D7B256C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B17D54">
              <w:rPr>
                <w:rFonts w:ascii="Verdana" w:hAnsi="Verdana"/>
                <w:sz w:val="24"/>
                <w:szCs w:val="24"/>
                <w:lang w:val="it-IT"/>
              </w:rPr>
              <w:t>Importo a base di gara</w:t>
            </w:r>
          </w:p>
        </w:tc>
        <w:tc>
          <w:tcPr>
            <w:tcW w:w="4320" w:type="dxa"/>
          </w:tcPr>
          <w:p w14:paraId="7857A05C" w14:textId="2CAF8C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€ 1.</w:t>
            </w:r>
            <w:r w:rsidR="00D53145">
              <w:rPr>
                <w:rFonts w:ascii="Verdana" w:hAnsi="Verdana"/>
                <w:sz w:val="24"/>
                <w:szCs w:val="24"/>
              </w:rPr>
              <w:t>35</w:t>
            </w:r>
            <w:r w:rsidRPr="00B17D54">
              <w:rPr>
                <w:rFonts w:ascii="Verdana" w:hAnsi="Verdana"/>
                <w:sz w:val="24"/>
                <w:szCs w:val="24"/>
              </w:rPr>
              <w:t>0.000,00</w:t>
            </w:r>
          </w:p>
        </w:tc>
      </w:tr>
      <w:tr w:rsidR="00B17D54" w:rsidRPr="00B17D54" w14:paraId="55A98D36" w14:textId="77777777" w:rsidTr="00950466">
        <w:tc>
          <w:tcPr>
            <w:tcW w:w="4320" w:type="dxa"/>
          </w:tcPr>
          <w:p w14:paraId="79638ABC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Importo offerto (in cifre)</w:t>
            </w:r>
          </w:p>
        </w:tc>
        <w:tc>
          <w:tcPr>
            <w:tcW w:w="4320" w:type="dxa"/>
          </w:tcPr>
          <w:p w14:paraId="7ACE413C" w14:textId="3C4F45FF" w:rsidR="00B17D54" w:rsidRPr="00B17D54" w:rsidRDefault="00257574" w:rsidP="009504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€</w:t>
            </w:r>
          </w:p>
        </w:tc>
      </w:tr>
      <w:tr w:rsidR="00B17D54" w:rsidRPr="00B17D54" w14:paraId="5402072E" w14:textId="77777777" w:rsidTr="00950466">
        <w:tc>
          <w:tcPr>
            <w:tcW w:w="4320" w:type="dxa"/>
          </w:tcPr>
          <w:p w14:paraId="649B388A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Importo offerto (in lettere)</w:t>
            </w:r>
          </w:p>
        </w:tc>
        <w:tc>
          <w:tcPr>
            <w:tcW w:w="4320" w:type="dxa"/>
          </w:tcPr>
          <w:p w14:paraId="31D503DD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2FCF51CF" w14:textId="77777777" w:rsidTr="00950466">
        <w:tc>
          <w:tcPr>
            <w:tcW w:w="4320" w:type="dxa"/>
          </w:tcPr>
          <w:p w14:paraId="6CDA5E01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Ribasso percentuale</w:t>
            </w:r>
          </w:p>
        </w:tc>
        <w:tc>
          <w:tcPr>
            <w:tcW w:w="4320" w:type="dxa"/>
          </w:tcPr>
          <w:p w14:paraId="10553497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F823A95" w14:textId="4990E4EF" w:rsidR="00B17D54" w:rsidRPr="001548FD" w:rsidRDefault="00B17D54" w:rsidP="001548FD">
      <w:pPr>
        <w:pStyle w:val="Titolo1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1548FD">
        <w:rPr>
          <w:rFonts w:ascii="Verdana" w:hAnsi="Verdana"/>
          <w:color w:val="000000" w:themeColor="text1"/>
          <w:sz w:val="24"/>
          <w:szCs w:val="24"/>
        </w:rPr>
        <w:lastRenderedPageBreak/>
        <w:t>2. QUADRO ECONOMICO DI SINTESI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30"/>
        <w:gridCol w:w="2880"/>
        <w:gridCol w:w="2880"/>
      </w:tblGrid>
      <w:tr w:rsidR="00B17D54" w:rsidRPr="00B17D54" w14:paraId="54287AE3" w14:textId="77777777" w:rsidTr="00950466">
        <w:tc>
          <w:tcPr>
            <w:tcW w:w="2880" w:type="dxa"/>
          </w:tcPr>
          <w:p w14:paraId="020E2B71" w14:textId="77777777" w:rsidR="00B17D54" w:rsidRPr="0046074B" w:rsidRDefault="00B17D54" w:rsidP="0095046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6074B">
              <w:rPr>
                <w:rFonts w:ascii="Verdana" w:hAnsi="Verdana"/>
                <w:b/>
                <w:bCs/>
                <w:sz w:val="24"/>
                <w:szCs w:val="24"/>
              </w:rPr>
              <w:t>Macro-attività</w:t>
            </w:r>
          </w:p>
        </w:tc>
        <w:tc>
          <w:tcPr>
            <w:tcW w:w="2880" w:type="dxa"/>
          </w:tcPr>
          <w:p w14:paraId="74A54233" w14:textId="77777777" w:rsidR="00B17D54" w:rsidRPr="0046074B" w:rsidRDefault="00B17D54" w:rsidP="0095046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6074B">
              <w:rPr>
                <w:rFonts w:ascii="Verdana" w:hAnsi="Verdana"/>
                <w:b/>
                <w:bCs/>
                <w:sz w:val="24"/>
                <w:szCs w:val="24"/>
              </w:rPr>
              <w:t>Importo (€)</w:t>
            </w:r>
          </w:p>
        </w:tc>
        <w:tc>
          <w:tcPr>
            <w:tcW w:w="2880" w:type="dxa"/>
          </w:tcPr>
          <w:p w14:paraId="02E9888F" w14:textId="77777777" w:rsidR="00B17D54" w:rsidRPr="0046074B" w:rsidRDefault="00B17D54" w:rsidP="0095046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6074B">
              <w:rPr>
                <w:rFonts w:ascii="Verdana" w:hAnsi="Verdana"/>
                <w:b/>
                <w:bCs/>
                <w:sz w:val="24"/>
                <w:szCs w:val="24"/>
              </w:rPr>
              <w:t>% su totale</w:t>
            </w:r>
          </w:p>
        </w:tc>
      </w:tr>
      <w:tr w:rsidR="00B17D54" w:rsidRPr="00B17D54" w14:paraId="7965229B" w14:textId="77777777" w:rsidTr="00950466">
        <w:tc>
          <w:tcPr>
            <w:tcW w:w="2880" w:type="dxa"/>
          </w:tcPr>
          <w:p w14:paraId="2FFF455D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B17D54">
              <w:rPr>
                <w:rFonts w:ascii="Verdana" w:hAnsi="Verdana"/>
                <w:sz w:val="24"/>
                <w:szCs w:val="24"/>
                <w:lang w:val="it-IT"/>
              </w:rPr>
              <w:t>A. Concept, Comunicazione, Media &amp; PR</w:t>
            </w:r>
          </w:p>
        </w:tc>
        <w:tc>
          <w:tcPr>
            <w:tcW w:w="2880" w:type="dxa"/>
          </w:tcPr>
          <w:p w14:paraId="6F14C4AB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  <w:tc>
          <w:tcPr>
            <w:tcW w:w="2880" w:type="dxa"/>
          </w:tcPr>
          <w:p w14:paraId="0AC9C3B1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</w:tr>
      <w:tr w:rsidR="00B17D54" w:rsidRPr="00B17D54" w14:paraId="337F4BFC" w14:textId="77777777" w:rsidTr="00950466">
        <w:tc>
          <w:tcPr>
            <w:tcW w:w="2880" w:type="dxa"/>
          </w:tcPr>
          <w:p w14:paraId="37ED9530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B17D54">
              <w:rPr>
                <w:rFonts w:ascii="Verdana" w:hAnsi="Verdana"/>
                <w:sz w:val="24"/>
                <w:szCs w:val="24"/>
                <w:lang w:val="it-IT"/>
              </w:rPr>
              <w:t>B. Eventi "Road To" e Installazioni urbane</w:t>
            </w:r>
          </w:p>
        </w:tc>
        <w:tc>
          <w:tcPr>
            <w:tcW w:w="2880" w:type="dxa"/>
          </w:tcPr>
          <w:p w14:paraId="30811619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  <w:tc>
          <w:tcPr>
            <w:tcW w:w="2880" w:type="dxa"/>
          </w:tcPr>
          <w:p w14:paraId="633997BE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</w:tr>
      <w:tr w:rsidR="00B17D54" w:rsidRPr="00B17D54" w14:paraId="214EDD76" w14:textId="77777777" w:rsidTr="00950466">
        <w:tc>
          <w:tcPr>
            <w:tcW w:w="2880" w:type="dxa"/>
          </w:tcPr>
          <w:p w14:paraId="3592D4F8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C. Servizi Hospitality Premium</w:t>
            </w:r>
          </w:p>
        </w:tc>
        <w:tc>
          <w:tcPr>
            <w:tcW w:w="2880" w:type="dxa"/>
          </w:tcPr>
          <w:p w14:paraId="5D010070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A7ABA6F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152469" w14:paraId="166EEF24" w14:textId="77777777" w:rsidTr="00950466">
        <w:tc>
          <w:tcPr>
            <w:tcW w:w="2880" w:type="dxa"/>
          </w:tcPr>
          <w:p w14:paraId="6992C6FD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D. Fan Zone &amp; Playground Milano</w:t>
            </w:r>
          </w:p>
        </w:tc>
        <w:tc>
          <w:tcPr>
            <w:tcW w:w="2880" w:type="dxa"/>
          </w:tcPr>
          <w:p w14:paraId="3EE8D0EB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4A3AEA0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3B70A466" w14:textId="77777777" w:rsidTr="00950466">
        <w:tc>
          <w:tcPr>
            <w:tcW w:w="2880" w:type="dxa"/>
          </w:tcPr>
          <w:p w14:paraId="38D908B4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B17D54">
              <w:rPr>
                <w:rFonts w:ascii="Verdana" w:hAnsi="Verdana"/>
                <w:sz w:val="24"/>
                <w:szCs w:val="24"/>
                <w:lang w:val="it-IT"/>
              </w:rPr>
              <w:t>E. Produzione contenuti e digital</w:t>
            </w:r>
          </w:p>
        </w:tc>
        <w:tc>
          <w:tcPr>
            <w:tcW w:w="2880" w:type="dxa"/>
          </w:tcPr>
          <w:p w14:paraId="792FA5F2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  <w:tc>
          <w:tcPr>
            <w:tcW w:w="2880" w:type="dxa"/>
          </w:tcPr>
          <w:p w14:paraId="33FE3CD6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</w:tr>
      <w:tr w:rsidR="00B17D54" w:rsidRPr="00B17D54" w14:paraId="1582A3C1" w14:textId="77777777" w:rsidTr="00950466">
        <w:tc>
          <w:tcPr>
            <w:tcW w:w="2880" w:type="dxa"/>
          </w:tcPr>
          <w:p w14:paraId="6B5FC1E8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B17D54">
              <w:rPr>
                <w:rFonts w:ascii="Verdana" w:hAnsi="Verdana"/>
                <w:sz w:val="24"/>
                <w:szCs w:val="24"/>
                <w:lang w:val="it-IT"/>
              </w:rPr>
              <w:t>F. Logistica, trasporti e allestimenti</w:t>
            </w:r>
          </w:p>
        </w:tc>
        <w:tc>
          <w:tcPr>
            <w:tcW w:w="2880" w:type="dxa"/>
          </w:tcPr>
          <w:p w14:paraId="539ECDDA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  <w:tc>
          <w:tcPr>
            <w:tcW w:w="2880" w:type="dxa"/>
          </w:tcPr>
          <w:p w14:paraId="0E4C05AE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</w:tr>
      <w:tr w:rsidR="00B17D54" w:rsidRPr="00B17D54" w14:paraId="342167CB" w14:textId="77777777" w:rsidTr="00950466">
        <w:tc>
          <w:tcPr>
            <w:tcW w:w="2880" w:type="dxa"/>
          </w:tcPr>
          <w:p w14:paraId="4FD0D7CA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G. Risorse umane</w:t>
            </w:r>
          </w:p>
        </w:tc>
        <w:tc>
          <w:tcPr>
            <w:tcW w:w="2880" w:type="dxa"/>
          </w:tcPr>
          <w:p w14:paraId="19F32E76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14A22AF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03C53B08" w14:textId="77777777" w:rsidTr="00950466">
        <w:tc>
          <w:tcPr>
            <w:tcW w:w="2880" w:type="dxa"/>
          </w:tcPr>
          <w:p w14:paraId="0097B6E2" w14:textId="5559184D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H. Sicurezza, permessi,assicurazioni</w:t>
            </w:r>
          </w:p>
        </w:tc>
        <w:tc>
          <w:tcPr>
            <w:tcW w:w="2880" w:type="dxa"/>
          </w:tcPr>
          <w:p w14:paraId="574FB14D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751AF77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1E2568B6" w14:textId="77777777" w:rsidTr="00950466">
        <w:tc>
          <w:tcPr>
            <w:tcW w:w="2880" w:type="dxa"/>
          </w:tcPr>
          <w:p w14:paraId="40764A5E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B17D54">
              <w:rPr>
                <w:rFonts w:ascii="Verdana" w:hAnsi="Verdana"/>
                <w:sz w:val="24"/>
                <w:szCs w:val="24"/>
                <w:lang w:val="it-IT"/>
              </w:rPr>
              <w:t>I. Spese generali e coordinamento</w:t>
            </w:r>
          </w:p>
        </w:tc>
        <w:tc>
          <w:tcPr>
            <w:tcW w:w="2880" w:type="dxa"/>
          </w:tcPr>
          <w:p w14:paraId="150FD54A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  <w:tc>
          <w:tcPr>
            <w:tcW w:w="2880" w:type="dxa"/>
          </w:tcPr>
          <w:p w14:paraId="1B7622E5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</w:tr>
    </w:tbl>
    <w:p w14:paraId="1C2EC677" w14:textId="0C1B91F3" w:rsidR="00B17D54" w:rsidRPr="001548FD" w:rsidRDefault="00B17D54" w:rsidP="001548FD">
      <w:pPr>
        <w:pStyle w:val="Titolo1"/>
        <w:jc w:val="center"/>
        <w:rPr>
          <w:rFonts w:ascii="Verdana" w:hAnsi="Verdana"/>
          <w:color w:val="000000" w:themeColor="text1"/>
          <w:sz w:val="24"/>
          <w:szCs w:val="24"/>
          <w:lang w:val="it-IT"/>
        </w:rPr>
      </w:pPr>
      <w:r w:rsidRPr="001548FD">
        <w:rPr>
          <w:rFonts w:ascii="Verdana" w:hAnsi="Verdana"/>
          <w:color w:val="000000" w:themeColor="text1"/>
          <w:sz w:val="24"/>
          <w:szCs w:val="24"/>
          <w:lang w:val="it-IT"/>
        </w:rPr>
        <w:t>3. DETTAGLIO MINIMO DEI COSTI</w:t>
      </w:r>
    </w:p>
    <w:p w14:paraId="49808D7C" w14:textId="5368441C" w:rsidR="00B17D54" w:rsidRPr="00B17D54" w:rsidRDefault="00B17D54" w:rsidP="00B17D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Pr="00B17D54">
        <w:rPr>
          <w:rFonts w:ascii="Verdana" w:hAnsi="Verdana"/>
          <w:sz w:val="24"/>
          <w:szCs w:val="24"/>
        </w:rPr>
        <w:t>.1 Costi diretti di produzione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17D54" w:rsidRPr="00B17D54" w14:paraId="603B32C6" w14:textId="77777777" w:rsidTr="00950466">
        <w:tc>
          <w:tcPr>
            <w:tcW w:w="4320" w:type="dxa"/>
          </w:tcPr>
          <w:p w14:paraId="63C0A81C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Allestimenti strutture</w:t>
            </w:r>
          </w:p>
        </w:tc>
        <w:tc>
          <w:tcPr>
            <w:tcW w:w="4320" w:type="dxa"/>
          </w:tcPr>
          <w:p w14:paraId="70FE20BF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4A7EDEE0" w14:textId="77777777" w:rsidTr="00950466">
        <w:tc>
          <w:tcPr>
            <w:tcW w:w="4320" w:type="dxa"/>
          </w:tcPr>
          <w:p w14:paraId="5A17CBA4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Tecnologie e noleggi</w:t>
            </w:r>
          </w:p>
        </w:tc>
        <w:tc>
          <w:tcPr>
            <w:tcW w:w="4320" w:type="dxa"/>
          </w:tcPr>
          <w:p w14:paraId="5DEC3A21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5BDD9394" w14:textId="77777777" w:rsidTr="00950466">
        <w:tc>
          <w:tcPr>
            <w:tcW w:w="4320" w:type="dxa"/>
          </w:tcPr>
          <w:p w14:paraId="00391DE2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Catering</w:t>
            </w:r>
          </w:p>
        </w:tc>
        <w:tc>
          <w:tcPr>
            <w:tcW w:w="4320" w:type="dxa"/>
          </w:tcPr>
          <w:p w14:paraId="2A3C06CC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2588DF1F" w14:textId="77777777" w:rsidTr="00950466">
        <w:tc>
          <w:tcPr>
            <w:tcW w:w="4320" w:type="dxa"/>
          </w:tcPr>
          <w:p w14:paraId="5E738A54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Produzione contenuti</w:t>
            </w:r>
          </w:p>
        </w:tc>
        <w:tc>
          <w:tcPr>
            <w:tcW w:w="4320" w:type="dxa"/>
          </w:tcPr>
          <w:p w14:paraId="118E9222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3F99E1E2" w14:textId="77777777" w:rsidTr="00950466">
        <w:tc>
          <w:tcPr>
            <w:tcW w:w="4320" w:type="dxa"/>
          </w:tcPr>
          <w:p w14:paraId="0EE467A8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Media buying</w:t>
            </w:r>
          </w:p>
        </w:tc>
        <w:tc>
          <w:tcPr>
            <w:tcW w:w="4320" w:type="dxa"/>
          </w:tcPr>
          <w:p w14:paraId="6B693EC4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291D3D1A" w14:textId="77777777" w:rsidTr="00950466">
        <w:tc>
          <w:tcPr>
            <w:tcW w:w="4320" w:type="dxa"/>
          </w:tcPr>
          <w:p w14:paraId="0D7B7E89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Altro</w:t>
            </w:r>
          </w:p>
        </w:tc>
        <w:tc>
          <w:tcPr>
            <w:tcW w:w="4320" w:type="dxa"/>
          </w:tcPr>
          <w:p w14:paraId="55B202AB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1BDE642" w14:textId="2B1804C3" w:rsidR="00B17D54" w:rsidRPr="00B17D54" w:rsidRDefault="00B17D54" w:rsidP="00B17D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Pr="00B17D54">
        <w:rPr>
          <w:rFonts w:ascii="Verdana" w:hAnsi="Verdana"/>
          <w:sz w:val="24"/>
          <w:szCs w:val="24"/>
        </w:rPr>
        <w:t>.2 Costi del personale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17D54" w:rsidRPr="00B17D54" w14:paraId="237A578E" w14:textId="77777777" w:rsidTr="00950466">
        <w:tc>
          <w:tcPr>
            <w:tcW w:w="4320" w:type="dxa"/>
          </w:tcPr>
          <w:p w14:paraId="4D376DAF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Project management</w:t>
            </w:r>
          </w:p>
        </w:tc>
        <w:tc>
          <w:tcPr>
            <w:tcW w:w="4320" w:type="dxa"/>
          </w:tcPr>
          <w:p w14:paraId="6277A824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62D6C334" w14:textId="77777777" w:rsidTr="00950466">
        <w:tc>
          <w:tcPr>
            <w:tcW w:w="4320" w:type="dxa"/>
          </w:tcPr>
          <w:p w14:paraId="277D9A56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Creativi / comunicazione</w:t>
            </w:r>
          </w:p>
        </w:tc>
        <w:tc>
          <w:tcPr>
            <w:tcW w:w="4320" w:type="dxa"/>
          </w:tcPr>
          <w:p w14:paraId="18968E1E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5478877C" w14:textId="77777777" w:rsidTr="00950466">
        <w:tc>
          <w:tcPr>
            <w:tcW w:w="4320" w:type="dxa"/>
          </w:tcPr>
          <w:p w14:paraId="640B8578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Tecnici</w:t>
            </w:r>
          </w:p>
        </w:tc>
        <w:tc>
          <w:tcPr>
            <w:tcW w:w="4320" w:type="dxa"/>
          </w:tcPr>
          <w:p w14:paraId="290C35CB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42E2CEF7" w14:textId="77777777" w:rsidTr="00950466">
        <w:tc>
          <w:tcPr>
            <w:tcW w:w="4320" w:type="dxa"/>
          </w:tcPr>
          <w:p w14:paraId="2EF2789D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Staff operativo</w:t>
            </w:r>
          </w:p>
        </w:tc>
        <w:tc>
          <w:tcPr>
            <w:tcW w:w="4320" w:type="dxa"/>
          </w:tcPr>
          <w:p w14:paraId="2709ED56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22AA197" w14:textId="44D953A9" w:rsidR="00B17D54" w:rsidRPr="00B17D54" w:rsidRDefault="00B17D54" w:rsidP="00B17D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Pr="00B17D54">
        <w:rPr>
          <w:rFonts w:ascii="Verdana" w:hAnsi="Verdana"/>
          <w:sz w:val="24"/>
          <w:szCs w:val="24"/>
        </w:rPr>
        <w:t>.3 Costi logistici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17D54" w:rsidRPr="00B17D54" w14:paraId="4F179CCA" w14:textId="77777777" w:rsidTr="00950466">
        <w:tc>
          <w:tcPr>
            <w:tcW w:w="4320" w:type="dxa"/>
          </w:tcPr>
          <w:p w14:paraId="0885D8C1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Trasporti</w:t>
            </w:r>
          </w:p>
        </w:tc>
        <w:tc>
          <w:tcPr>
            <w:tcW w:w="4320" w:type="dxa"/>
          </w:tcPr>
          <w:p w14:paraId="11D90EC0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634B0C6F" w14:textId="77777777" w:rsidTr="00950466">
        <w:tc>
          <w:tcPr>
            <w:tcW w:w="4320" w:type="dxa"/>
          </w:tcPr>
          <w:p w14:paraId="57E6BE55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Magazzino</w:t>
            </w:r>
          </w:p>
        </w:tc>
        <w:tc>
          <w:tcPr>
            <w:tcW w:w="4320" w:type="dxa"/>
          </w:tcPr>
          <w:p w14:paraId="4A20B19F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304D00DE" w14:textId="77777777" w:rsidTr="00950466">
        <w:tc>
          <w:tcPr>
            <w:tcW w:w="4320" w:type="dxa"/>
          </w:tcPr>
          <w:p w14:paraId="5128D8D6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Trasferte e diarie</w:t>
            </w:r>
          </w:p>
        </w:tc>
        <w:tc>
          <w:tcPr>
            <w:tcW w:w="4320" w:type="dxa"/>
          </w:tcPr>
          <w:p w14:paraId="271373C4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5271640" w14:textId="0E6EEBC9" w:rsidR="00B17D54" w:rsidRPr="001548FD" w:rsidRDefault="00B17D54" w:rsidP="001548FD">
      <w:pPr>
        <w:pStyle w:val="Titolo1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1548FD">
        <w:rPr>
          <w:rFonts w:ascii="Verdana" w:hAnsi="Verdana"/>
          <w:color w:val="000000" w:themeColor="text1"/>
          <w:sz w:val="24"/>
          <w:szCs w:val="24"/>
        </w:rPr>
        <w:t>4. SUBAPPALTO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17D54" w:rsidRPr="00B17D54" w14:paraId="0F8BF32A" w14:textId="77777777" w:rsidTr="00950466">
        <w:tc>
          <w:tcPr>
            <w:tcW w:w="2880" w:type="dxa"/>
          </w:tcPr>
          <w:p w14:paraId="178D4150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Attività subappaltata</w:t>
            </w:r>
          </w:p>
        </w:tc>
        <w:tc>
          <w:tcPr>
            <w:tcW w:w="2880" w:type="dxa"/>
          </w:tcPr>
          <w:p w14:paraId="210F460C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Importo (€)</w:t>
            </w:r>
          </w:p>
        </w:tc>
        <w:tc>
          <w:tcPr>
            <w:tcW w:w="2880" w:type="dxa"/>
          </w:tcPr>
          <w:p w14:paraId="61FF05BC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  <w:r w:rsidRPr="00B17D54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  <w:tr w:rsidR="00B17D54" w:rsidRPr="00B17D54" w14:paraId="01E8AB48" w14:textId="77777777" w:rsidTr="00950466">
        <w:tc>
          <w:tcPr>
            <w:tcW w:w="2880" w:type="dxa"/>
          </w:tcPr>
          <w:p w14:paraId="06FC3B06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5710177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B51F31F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7D54" w:rsidRPr="00B17D54" w14:paraId="55D7CA1F" w14:textId="77777777" w:rsidTr="00950466">
        <w:tc>
          <w:tcPr>
            <w:tcW w:w="2880" w:type="dxa"/>
          </w:tcPr>
          <w:p w14:paraId="55FF936A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8C7346F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D335886" w14:textId="77777777" w:rsidR="00B17D54" w:rsidRPr="00B17D54" w:rsidRDefault="00B17D54" w:rsidP="0095046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7FBA503" w14:textId="62238B0E" w:rsidR="00EC7373" w:rsidRPr="007C5E42" w:rsidRDefault="00B17D54" w:rsidP="007C5E42">
      <w:pPr>
        <w:rPr>
          <w:rFonts w:ascii="Verdana" w:hAnsi="Verdana"/>
          <w:sz w:val="24"/>
          <w:szCs w:val="24"/>
        </w:rPr>
      </w:pPr>
      <w:r w:rsidRPr="00B17D54">
        <w:rPr>
          <w:rFonts w:ascii="Verdana" w:hAnsi="Verdana"/>
          <w:sz w:val="24"/>
          <w:szCs w:val="24"/>
        </w:rPr>
        <w:lastRenderedPageBreak/>
        <w:t>Il concorrente dichiara che l’offerta è onnicomprensiva e include tutti gli oneri previsti dal Capitolato, incluse sicurezza, permessi, assicurazioni e obblighi normativi.</w:t>
      </w:r>
    </w:p>
    <w:p w14:paraId="663D09BF" w14:textId="7D4FC313" w:rsidR="00EC7373" w:rsidRPr="001A33D0" w:rsidRDefault="00EC7373" w:rsidP="00EC7373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4EABC5B8" w14:textId="77777777" w:rsidR="00EC7373" w:rsidRDefault="00EC7373" w:rsidP="00EC7373">
      <w:pPr>
        <w:pStyle w:val="Paragrafoelenco"/>
        <w:numPr>
          <w:ilvl w:val="0"/>
          <w:numId w:val="6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ECCFBD0" w14:textId="77777777" w:rsidR="00EC7373" w:rsidRPr="001A33D0" w:rsidRDefault="00EC7373" w:rsidP="00EC7373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EC7373" w:rsidRPr="009941F3" w14:paraId="5F2812F3" w14:textId="77777777" w:rsidTr="008427E1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08E5177C" w14:textId="77777777" w:rsidR="00EC7373" w:rsidRPr="001A33D0" w:rsidRDefault="00EC7373" w:rsidP="008427E1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57C29702" w14:textId="77777777" w:rsidR="00EC7373" w:rsidRPr="001A33D0" w:rsidRDefault="00EC7373" w:rsidP="008427E1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EC7373" w:rsidRPr="009941F3" w14:paraId="06DA3A7A" w14:textId="77777777" w:rsidTr="008427E1">
        <w:trPr>
          <w:trHeight w:val="732"/>
          <w:jc w:val="center"/>
        </w:trPr>
        <w:tc>
          <w:tcPr>
            <w:tcW w:w="2861" w:type="dxa"/>
          </w:tcPr>
          <w:p w14:paraId="1F6BCB59" w14:textId="77777777" w:rsidR="00EC7373" w:rsidRPr="005A192A" w:rsidRDefault="00EC7373" w:rsidP="008427E1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0564CB5C" w14:textId="77777777" w:rsidR="00EC7373" w:rsidRPr="005A192A" w:rsidRDefault="00EC7373" w:rsidP="008427E1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___________________________________________________________/ __ __</w:t>
            </w:r>
          </w:p>
        </w:tc>
      </w:tr>
    </w:tbl>
    <w:p w14:paraId="7D021AAE" w14:textId="77777777" w:rsidR="00EC7373" w:rsidRDefault="00EC7373" w:rsidP="00EC7373">
      <w:pPr>
        <w:pStyle w:val="Paragrafoelenco"/>
        <w:numPr>
          <w:ilvl w:val="0"/>
          <w:numId w:val="6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54C68689" w14:textId="77777777" w:rsidR="00EC7373" w:rsidRPr="001A33D0" w:rsidRDefault="00EC7373" w:rsidP="00EC7373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EC7373" w:rsidRPr="009941F3" w14:paraId="12AC2D7F" w14:textId="77777777" w:rsidTr="008427E1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5F242363" w14:textId="77777777" w:rsidR="00EC7373" w:rsidRPr="001A33D0" w:rsidRDefault="00EC7373" w:rsidP="008427E1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086E8335" w14:textId="77777777" w:rsidR="00EC7373" w:rsidRPr="001A33D0" w:rsidRDefault="00EC7373" w:rsidP="008427E1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EC7373" w:rsidRPr="009941F3" w14:paraId="4EB1F7CD" w14:textId="77777777" w:rsidTr="008427E1">
        <w:trPr>
          <w:trHeight w:val="388"/>
          <w:jc w:val="center"/>
        </w:trPr>
        <w:tc>
          <w:tcPr>
            <w:tcW w:w="2870" w:type="dxa"/>
          </w:tcPr>
          <w:p w14:paraId="725A1F2D" w14:textId="77777777" w:rsidR="00EC7373" w:rsidRPr="005A192A" w:rsidRDefault="00EC7373" w:rsidP="008427E1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066AEA7A" w14:textId="77777777" w:rsidR="00EC7373" w:rsidRPr="005A192A" w:rsidRDefault="00EC7373" w:rsidP="008427E1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_____________________________________________________________/ __ __</w:t>
            </w:r>
          </w:p>
        </w:tc>
      </w:tr>
    </w:tbl>
    <w:p w14:paraId="4B1977D1" w14:textId="77777777" w:rsidR="00032CFE" w:rsidRPr="00305BB8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680348E4" w14:textId="30AFFE2B" w:rsidR="00E4517B" w:rsidRDefault="00753365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Si allega, come previsto negli atti della procedura:</w:t>
      </w:r>
    </w:p>
    <w:p w14:paraId="30E85DE5" w14:textId="29D4870A" w:rsidR="00753365" w:rsidRPr="00753365" w:rsidRDefault="00753365" w:rsidP="0075336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180" w:line="360" w:lineRule="atLeast"/>
        <w:contextualSpacing/>
        <w:jc w:val="both"/>
        <w:rPr>
          <w:rFonts w:ascii="Verdana" w:eastAsia="Times New Roman" w:hAnsi="Verdana" w:cs="Arial"/>
          <w:color w:val="0A0A0A"/>
          <w:sz w:val="24"/>
          <w:szCs w:val="24"/>
          <w:lang w:eastAsia="it-IT"/>
        </w:rPr>
      </w:pPr>
      <w:r>
        <w:rPr>
          <w:rFonts w:ascii="Verdana" w:eastAsia="Times New Roman" w:hAnsi="Verdana" w:cs="Arial"/>
          <w:color w:val="0A0A0A"/>
          <w:sz w:val="24"/>
          <w:szCs w:val="24"/>
          <w:lang w:eastAsia="it-IT"/>
        </w:rPr>
        <w:t>il</w:t>
      </w:r>
      <w:r w:rsidRPr="00753365">
        <w:rPr>
          <w:rFonts w:ascii="Verdana" w:eastAsia="Times New Roman" w:hAnsi="Verdana" w:cs="Arial"/>
          <w:color w:val="0A0A0A"/>
          <w:sz w:val="24"/>
          <w:szCs w:val="24"/>
          <w:lang w:eastAsia="it-IT"/>
        </w:rPr>
        <w:t xml:space="preserve"> budget analitico e specifico di ogni servizio/iniziativa;</w:t>
      </w:r>
    </w:p>
    <w:p w14:paraId="5D66DB61" w14:textId="7762D22E" w:rsidR="00753365" w:rsidRPr="00753365" w:rsidRDefault="00753365" w:rsidP="0075336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180" w:line="360" w:lineRule="atLeast"/>
        <w:contextualSpacing/>
        <w:jc w:val="both"/>
        <w:rPr>
          <w:rFonts w:ascii="Verdana" w:eastAsia="Times New Roman" w:hAnsi="Verdana" w:cs="Arial"/>
          <w:color w:val="0A0A0A"/>
          <w:sz w:val="24"/>
          <w:szCs w:val="24"/>
          <w:lang w:eastAsia="it-IT"/>
        </w:rPr>
      </w:pPr>
      <w:r>
        <w:rPr>
          <w:rFonts w:ascii="Verdana" w:eastAsia="Times New Roman" w:hAnsi="Verdana" w:cs="Arial"/>
          <w:color w:val="0A0A0A"/>
          <w:sz w:val="24"/>
          <w:szCs w:val="24"/>
          <w:lang w:eastAsia="it-IT"/>
        </w:rPr>
        <w:t>il</w:t>
      </w:r>
      <w:r w:rsidRPr="00753365">
        <w:rPr>
          <w:rFonts w:ascii="Verdana" w:eastAsia="Times New Roman" w:hAnsi="Verdana" w:cs="Arial"/>
          <w:color w:val="0A0A0A"/>
          <w:sz w:val="24"/>
          <w:szCs w:val="24"/>
          <w:lang w:eastAsia="it-IT"/>
        </w:rPr>
        <w:t xml:space="preserve"> budget generale su foglio excel.</w:t>
      </w:r>
    </w:p>
    <w:p w14:paraId="4E586A07" w14:textId="77777777" w:rsidR="00753365" w:rsidRDefault="00753365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17E2BF6B" w14:textId="77777777" w:rsidR="00753365" w:rsidRDefault="00753365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1156631C" w14:textId="2FE7BB25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FE65BC">
        <w:rPr>
          <w:rFonts w:ascii="Verdana" w:hAnsi="Verdana"/>
          <w:color w:val="000000"/>
        </w:rPr>
        <w:t>6</w:t>
      </w:r>
    </w:p>
    <w:p w14:paraId="5AFAF2E1" w14:textId="77777777" w:rsidR="0058328D" w:rsidRDefault="0058328D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008DCCEB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1C4C2834" w14:textId="32D8497E" w:rsidR="004536BB" w:rsidRDefault="00130B2A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5940206" w14:textId="77777777" w:rsidR="00E4517B" w:rsidRDefault="00E4517B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5F753564" w14:textId="77777777" w:rsidR="00E4517B" w:rsidRDefault="00E4517B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1DB6ABCD" w14:textId="77777777" w:rsidR="00E4517B" w:rsidRDefault="00E4517B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879C41E" w14:textId="2E8E21E2" w:rsidR="00BA54AD" w:rsidRDefault="00BA54AD" w:rsidP="00BA54AD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EE2EC8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7294" w14:textId="77777777" w:rsidR="00C4142A" w:rsidRDefault="00C4142A" w:rsidP="008A2E4A">
      <w:pPr>
        <w:spacing w:after="0" w:line="240" w:lineRule="auto"/>
      </w:pPr>
      <w:r>
        <w:separator/>
      </w:r>
    </w:p>
  </w:endnote>
  <w:endnote w:type="continuationSeparator" w:id="0">
    <w:p w14:paraId="641E17F2" w14:textId="77777777" w:rsidR="00C4142A" w:rsidRDefault="00C4142A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4D83" w14:textId="77777777" w:rsidR="00C4142A" w:rsidRDefault="00C4142A" w:rsidP="008A2E4A">
      <w:pPr>
        <w:spacing w:after="0" w:line="240" w:lineRule="auto"/>
      </w:pPr>
      <w:r>
        <w:separator/>
      </w:r>
    </w:p>
  </w:footnote>
  <w:footnote w:type="continuationSeparator" w:id="0">
    <w:p w14:paraId="36A506E6" w14:textId="77777777" w:rsidR="00C4142A" w:rsidRDefault="00C4142A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7E72" w14:textId="5DA97F13" w:rsidR="008A2E4A" w:rsidRPr="008341B3" w:rsidRDefault="008A2E4A" w:rsidP="008A2E4A">
    <w:pPr>
      <w:pStyle w:val="Intestazione"/>
      <w:jc w:val="right"/>
      <w:rPr>
        <w:rFonts w:ascii="Garamond" w:hAnsi="Garamond"/>
        <w:sz w:val="16"/>
        <w:szCs w:val="16"/>
      </w:rPr>
    </w:pPr>
    <w:r w:rsidRPr="008341B3">
      <w:rPr>
        <w:rFonts w:ascii="Garamond" w:hAnsi="Garamond"/>
        <w:sz w:val="16"/>
        <w:szCs w:val="16"/>
      </w:rPr>
      <w:t xml:space="preserve">Allegato </w:t>
    </w:r>
    <w:r w:rsidR="005F7261">
      <w:rPr>
        <w:rFonts w:ascii="Garamond" w:hAnsi="Garamond"/>
        <w:sz w:val="16"/>
        <w:szCs w:val="16"/>
      </w:rPr>
      <w:t>4</w:t>
    </w:r>
    <w:r w:rsidR="000A1211">
      <w:rPr>
        <w:rFonts w:ascii="Garamond" w:hAnsi="Garamond"/>
        <w:sz w:val="16"/>
        <w:szCs w:val="16"/>
      </w:rPr>
      <w:t>_Modello offerta economica (Busta C)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A7CEB"/>
    <w:multiLevelType w:val="hybridMultilevel"/>
    <w:tmpl w:val="4D0899EC"/>
    <w:lvl w:ilvl="0" w:tplc="F3A6C4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7667">
    <w:abstractNumId w:val="1"/>
  </w:num>
  <w:num w:numId="2" w16cid:durableId="1496149384">
    <w:abstractNumId w:val="2"/>
  </w:num>
  <w:num w:numId="3" w16cid:durableId="1994719796">
    <w:abstractNumId w:val="0"/>
  </w:num>
  <w:num w:numId="4" w16cid:durableId="1648240996">
    <w:abstractNumId w:val="3"/>
  </w:num>
  <w:num w:numId="5" w16cid:durableId="95903412">
    <w:abstractNumId w:val="4"/>
  </w:num>
  <w:num w:numId="6" w16cid:durableId="1280988306">
    <w:abstractNumId w:val="6"/>
  </w:num>
  <w:num w:numId="7" w16cid:durableId="1234049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22"/>
    <w:rsid w:val="00032CFE"/>
    <w:rsid w:val="000A1211"/>
    <w:rsid w:val="000C6C97"/>
    <w:rsid w:val="000D4FB7"/>
    <w:rsid w:val="000E5018"/>
    <w:rsid w:val="000E625B"/>
    <w:rsid w:val="00107ACD"/>
    <w:rsid w:val="001261DE"/>
    <w:rsid w:val="00130B2A"/>
    <w:rsid w:val="00132B3F"/>
    <w:rsid w:val="00133861"/>
    <w:rsid w:val="00152469"/>
    <w:rsid w:val="001548FD"/>
    <w:rsid w:val="00162B9C"/>
    <w:rsid w:val="001965E2"/>
    <w:rsid w:val="001A12EA"/>
    <w:rsid w:val="00257574"/>
    <w:rsid w:val="00305BB8"/>
    <w:rsid w:val="0031039D"/>
    <w:rsid w:val="00317DB3"/>
    <w:rsid w:val="003320CE"/>
    <w:rsid w:val="00333476"/>
    <w:rsid w:val="00337D49"/>
    <w:rsid w:val="0036427E"/>
    <w:rsid w:val="00404EB0"/>
    <w:rsid w:val="00411A35"/>
    <w:rsid w:val="00413330"/>
    <w:rsid w:val="004536BB"/>
    <w:rsid w:val="0046074B"/>
    <w:rsid w:val="0046418E"/>
    <w:rsid w:val="004F2A36"/>
    <w:rsid w:val="005201D1"/>
    <w:rsid w:val="0058328D"/>
    <w:rsid w:val="005A36A1"/>
    <w:rsid w:val="005A67D8"/>
    <w:rsid w:val="005B367B"/>
    <w:rsid w:val="005B3CBC"/>
    <w:rsid w:val="005C5228"/>
    <w:rsid w:val="005F7261"/>
    <w:rsid w:val="00645DEF"/>
    <w:rsid w:val="007151EA"/>
    <w:rsid w:val="00732BEB"/>
    <w:rsid w:val="00753365"/>
    <w:rsid w:val="007740C2"/>
    <w:rsid w:val="007C5E42"/>
    <w:rsid w:val="007F1DB7"/>
    <w:rsid w:val="00812CE2"/>
    <w:rsid w:val="00863389"/>
    <w:rsid w:val="008A2E4A"/>
    <w:rsid w:val="008C252D"/>
    <w:rsid w:val="008F131E"/>
    <w:rsid w:val="00907154"/>
    <w:rsid w:val="00917A38"/>
    <w:rsid w:val="00947B21"/>
    <w:rsid w:val="0098001E"/>
    <w:rsid w:val="00983C91"/>
    <w:rsid w:val="00A1477C"/>
    <w:rsid w:val="00A3043B"/>
    <w:rsid w:val="00A51698"/>
    <w:rsid w:val="00A61356"/>
    <w:rsid w:val="00A96DDC"/>
    <w:rsid w:val="00AD68BF"/>
    <w:rsid w:val="00B17D54"/>
    <w:rsid w:val="00B21EA4"/>
    <w:rsid w:val="00B47718"/>
    <w:rsid w:val="00B8003B"/>
    <w:rsid w:val="00BA54AD"/>
    <w:rsid w:val="00BD7DAD"/>
    <w:rsid w:val="00C40516"/>
    <w:rsid w:val="00C4142A"/>
    <w:rsid w:val="00C71E93"/>
    <w:rsid w:val="00C96C81"/>
    <w:rsid w:val="00CC34C4"/>
    <w:rsid w:val="00CC7777"/>
    <w:rsid w:val="00D01D22"/>
    <w:rsid w:val="00D53145"/>
    <w:rsid w:val="00DA61CF"/>
    <w:rsid w:val="00DD4F0D"/>
    <w:rsid w:val="00DF533D"/>
    <w:rsid w:val="00E36F8F"/>
    <w:rsid w:val="00E40828"/>
    <w:rsid w:val="00E4252A"/>
    <w:rsid w:val="00E4517B"/>
    <w:rsid w:val="00E66DBA"/>
    <w:rsid w:val="00E67275"/>
    <w:rsid w:val="00EC7373"/>
    <w:rsid w:val="00EE2EC8"/>
    <w:rsid w:val="00F0265A"/>
    <w:rsid w:val="00F95A02"/>
    <w:rsid w:val="00FC2CC9"/>
    <w:rsid w:val="00FE0EAA"/>
    <w:rsid w:val="00FE45F5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7D5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7D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Grigliatabella">
    <w:name w:val="Table Grid"/>
    <w:basedOn w:val="Tabellanormale"/>
    <w:uiPriority w:val="59"/>
    <w:rsid w:val="00B17D5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4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Mariangela  Gulla</cp:lastModifiedBy>
  <cp:revision>2</cp:revision>
  <dcterms:created xsi:type="dcterms:W3CDTF">2026-04-01T13:39:00Z</dcterms:created>
  <dcterms:modified xsi:type="dcterms:W3CDTF">2026-04-01T13:39:00Z</dcterms:modified>
</cp:coreProperties>
</file>